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2B" w:rsidRDefault="00FD532B" w:rsidP="00CC045E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Приложение </w:t>
      </w:r>
      <w:r w:rsidR="00CC045E">
        <w:rPr>
          <w:rFonts w:ascii="Times New Roman" w:hAnsi="Times New Roman" w:cs="Times New Roman"/>
          <w:sz w:val="26"/>
          <w:szCs w:val="26"/>
        </w:rPr>
        <w:t xml:space="preserve">№ </w:t>
      </w:r>
      <w:r w:rsidR="00997914">
        <w:rPr>
          <w:rFonts w:ascii="Times New Roman" w:hAnsi="Times New Roman" w:cs="Times New Roman"/>
          <w:sz w:val="26"/>
          <w:szCs w:val="26"/>
        </w:rPr>
        <w:t>4</w:t>
      </w:r>
    </w:p>
    <w:p w:rsidR="00FD532B" w:rsidRDefault="00CC045E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к</w:t>
      </w:r>
      <w:r w:rsidR="00FD532B">
        <w:rPr>
          <w:rFonts w:ascii="Times New Roman" w:hAnsi="Times New Roman" w:cs="Times New Roman"/>
          <w:sz w:val="26"/>
          <w:szCs w:val="26"/>
        </w:rPr>
        <w:t xml:space="preserve"> Соглашению от «__»________</w:t>
      </w:r>
      <w:r w:rsidR="00DD75A3">
        <w:rPr>
          <w:rFonts w:ascii="Times New Roman" w:hAnsi="Times New Roman" w:cs="Times New Roman"/>
          <w:sz w:val="26"/>
          <w:szCs w:val="26"/>
        </w:rPr>
        <w:t xml:space="preserve">  </w:t>
      </w:r>
      <w:r w:rsidR="00FD532B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FD532B">
        <w:rPr>
          <w:rFonts w:ascii="Times New Roman" w:hAnsi="Times New Roman" w:cs="Times New Roman"/>
          <w:sz w:val="26"/>
          <w:szCs w:val="26"/>
        </w:rPr>
        <w:t>г.</w:t>
      </w:r>
    </w:p>
    <w:p w:rsidR="00DD75A3" w:rsidRDefault="00DD75A3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D532B" w:rsidRPr="007C3011" w:rsidRDefault="00FD532B" w:rsidP="00DD75A3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E34ED">
        <w:rPr>
          <w:rFonts w:ascii="Times New Roman" w:hAnsi="Times New Roman" w:cs="Times New Roman"/>
          <w:b/>
          <w:sz w:val="26"/>
          <w:szCs w:val="26"/>
        </w:rPr>
        <w:t>Организация предоставления услуг, у</w:t>
      </w:r>
      <w:r w:rsidR="004A1DF8">
        <w:rPr>
          <w:rFonts w:ascii="Times New Roman" w:hAnsi="Times New Roman" w:cs="Times New Roman"/>
          <w:b/>
          <w:sz w:val="26"/>
          <w:szCs w:val="26"/>
        </w:rPr>
        <w:t xml:space="preserve">казанных в Приложении 1 </w:t>
      </w:r>
      <w:r w:rsidR="004D34E9">
        <w:rPr>
          <w:rFonts w:ascii="Times New Roman" w:hAnsi="Times New Roman" w:cs="Times New Roman"/>
          <w:b/>
          <w:sz w:val="26"/>
          <w:szCs w:val="26"/>
        </w:rPr>
        <w:t>С</w:t>
      </w:r>
      <w:r w:rsidRPr="008E34ED">
        <w:rPr>
          <w:rFonts w:ascii="Times New Roman" w:hAnsi="Times New Roman" w:cs="Times New Roman"/>
          <w:b/>
          <w:sz w:val="26"/>
          <w:szCs w:val="26"/>
        </w:rPr>
        <w:t>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134"/>
        <w:gridCol w:w="1985"/>
        <w:gridCol w:w="1984"/>
        <w:gridCol w:w="6804"/>
      </w:tblGrid>
      <w:tr w:rsidR="00FD532B" w:rsidRPr="000D4970" w:rsidTr="00DD75A3">
        <w:tc>
          <w:tcPr>
            <w:tcW w:w="1668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Номер государственной услуги в соответствии с Приложением 1</w:t>
            </w:r>
          </w:p>
        </w:tc>
        <w:tc>
          <w:tcPr>
            <w:tcW w:w="1417" w:type="dxa"/>
            <w:shd w:val="clear" w:color="auto" w:fill="auto"/>
          </w:tcPr>
          <w:p w:rsidR="00FD532B" w:rsidRPr="000D4970" w:rsidRDefault="00FD532B" w:rsidP="006C52CA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Возможность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редоставления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электронном виде</w:t>
            </w:r>
          </w:p>
        </w:tc>
        <w:tc>
          <w:tcPr>
            <w:tcW w:w="1134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Возможность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редоставления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 xml:space="preserve"> в бумажном виде</w:t>
            </w:r>
          </w:p>
        </w:tc>
        <w:tc>
          <w:tcPr>
            <w:tcW w:w="1985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Электронный сервис в СМЭВ (наименование</w:t>
            </w:r>
            <w:r w:rsidR="004C61A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FD532B" w:rsidRPr="000D4970" w:rsidRDefault="004A1DF8" w:rsidP="00A50E4E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E4E">
              <w:rPr>
                <w:rFonts w:ascii="Times New Roman" w:hAnsi="Times New Roman" w:cs="Times New Roman"/>
                <w:sz w:val="26"/>
                <w:szCs w:val="26"/>
              </w:rPr>
              <w:t>Отделы</w:t>
            </w:r>
            <w:r w:rsidR="00FD532B" w:rsidRPr="004A1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D532B">
              <w:rPr>
                <w:rFonts w:ascii="Times New Roman" w:hAnsi="Times New Roman" w:cs="Times New Roman"/>
                <w:sz w:val="26"/>
                <w:szCs w:val="26"/>
              </w:rPr>
              <w:t xml:space="preserve">МФЦ, в которых осуществляется предоставление услуги </w:t>
            </w:r>
            <w:r w:rsidR="00FD532B" w:rsidRPr="004A1DF8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в </w:t>
            </w:r>
          </w:p>
        </w:tc>
        <w:tc>
          <w:tcPr>
            <w:tcW w:w="6804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Способ доставки заявления и документов (результатов услуг) из МФЦ в налоговые органы и обратно при получении услуги </w:t>
            </w:r>
            <w:r w:rsidRPr="00525B40">
              <w:rPr>
                <w:rFonts w:ascii="Times New Roman" w:hAnsi="Times New Roman" w:cs="Times New Roman"/>
                <w:b/>
                <w:sz w:val="26"/>
                <w:szCs w:val="26"/>
              </w:rPr>
              <w:t>в бумажном виде</w:t>
            </w:r>
          </w:p>
        </w:tc>
      </w:tr>
      <w:tr w:rsidR="00FD532B" w:rsidRPr="000D4970" w:rsidTr="00DD75A3">
        <w:trPr>
          <w:trHeight w:val="2470"/>
        </w:trPr>
        <w:tc>
          <w:tcPr>
            <w:tcW w:w="1668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C52CA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1417" w:type="dxa"/>
            <w:shd w:val="clear" w:color="auto" w:fill="auto"/>
          </w:tcPr>
          <w:p w:rsidR="00FD532B" w:rsidRPr="000D4970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0D4970" w:rsidRDefault="00575085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0E4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5" w:type="dxa"/>
            <w:shd w:val="clear" w:color="auto" w:fill="auto"/>
          </w:tcPr>
          <w:p w:rsidR="00FD532B" w:rsidRPr="00B2501F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501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Представление электронных документов при государственной регистрации юридического лица или индивидуального предпринимателя</w:t>
            </w:r>
          </w:p>
        </w:tc>
        <w:tc>
          <w:tcPr>
            <w:tcW w:w="1984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872A25" w:rsidRDefault="00C35773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3648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523B20" w:rsidRPr="000D4970" w:rsidTr="00DD75A3">
        <w:trPr>
          <w:trHeight w:val="2470"/>
        </w:trPr>
        <w:tc>
          <w:tcPr>
            <w:tcW w:w="1668" w:type="dxa"/>
            <w:shd w:val="clear" w:color="auto" w:fill="auto"/>
          </w:tcPr>
          <w:p w:rsidR="00523B20" w:rsidRPr="000D4970" w:rsidRDefault="00523B20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F33D13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6C52CA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2"/>
            </w:r>
          </w:p>
        </w:tc>
        <w:tc>
          <w:tcPr>
            <w:tcW w:w="1417" w:type="dxa"/>
            <w:shd w:val="clear" w:color="auto" w:fill="auto"/>
          </w:tcPr>
          <w:p w:rsidR="00523B20" w:rsidRDefault="00523B20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523B20" w:rsidRPr="00082827" w:rsidRDefault="00F33D13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082827" w:rsidRPr="00F33D1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5" w:type="dxa"/>
            <w:shd w:val="clear" w:color="auto" w:fill="auto"/>
          </w:tcPr>
          <w:p w:rsidR="003F4CB9" w:rsidRPr="00B2501F" w:rsidRDefault="003F4CB9" w:rsidP="00523B2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</w:pPr>
            <w:r w:rsidRPr="003F4C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Сервис предоставления сведений о наличии (отсутствии) задолженности по уплате налогов, сборов, пеней, штрафов</w:t>
            </w:r>
          </w:p>
        </w:tc>
        <w:tc>
          <w:tcPr>
            <w:tcW w:w="1984" w:type="dxa"/>
            <w:shd w:val="clear" w:color="auto" w:fill="auto"/>
          </w:tcPr>
          <w:p w:rsidR="00523B20" w:rsidRPr="0014137F" w:rsidRDefault="00082827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523B20" w:rsidRPr="00082827" w:rsidRDefault="00523B20" w:rsidP="00F33D1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3D13" w:rsidRPr="00255E09" w:rsidTr="00DD75A3">
        <w:tc>
          <w:tcPr>
            <w:tcW w:w="1668" w:type="dxa"/>
            <w:shd w:val="clear" w:color="auto" w:fill="auto"/>
          </w:tcPr>
          <w:p w:rsidR="00F33D13" w:rsidRPr="00255E09" w:rsidRDefault="00F33D13" w:rsidP="00F33D1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Style w:val="a5"/>
                <w:rFonts w:ascii="Times New Roman" w:hAnsi="Times New Roman" w:cs="Times New Roman"/>
                <w:sz w:val="22"/>
                <w:szCs w:val="22"/>
              </w:rPr>
              <w:footnoteReference w:id="3"/>
            </w:r>
          </w:p>
        </w:tc>
        <w:tc>
          <w:tcPr>
            <w:tcW w:w="1417" w:type="dxa"/>
            <w:shd w:val="clear" w:color="auto" w:fill="auto"/>
          </w:tcPr>
          <w:p w:rsidR="00F33D13" w:rsidRPr="00255E09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255E09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Pr="00255E09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33D13" w:rsidRPr="00192453" w:rsidRDefault="002778C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="00F33D13" w:rsidRPr="001924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F33D13" w:rsidRPr="00672C87" w:rsidRDefault="00F33D13" w:rsidP="00672C8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55E09">
              <w:rPr>
                <w:rFonts w:ascii="Times New Roman" w:hAnsi="Times New Roman" w:cs="Times New Roman"/>
              </w:rPr>
              <w:t xml:space="preserve">МФЦ передает </w:t>
            </w:r>
            <w:r>
              <w:rPr>
                <w:rFonts w:ascii="Times New Roman" w:hAnsi="Times New Roman" w:cs="Times New Roman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Pr="00255E09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соответствии с Приложение</w:t>
            </w:r>
            <w:r w:rsidR="00F87AF4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14137F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 xml:space="preserve">к Соглашению. Документы, принятые на бумажных носителях, направляются в налоговые органы, </w:t>
            </w:r>
            <w:r w:rsidRPr="0014137F">
              <w:rPr>
                <w:rFonts w:ascii="Times New Roman" w:hAnsi="Times New Roman" w:cs="Times New Roman"/>
              </w:rPr>
              <w:t xml:space="preserve">указанные в </w:t>
            </w:r>
            <w:r w:rsidR="00525B40">
              <w:rPr>
                <w:rFonts w:ascii="Times New Roman" w:hAnsi="Times New Roman" w:cs="Times New Roman"/>
              </w:rPr>
              <w:t>П</w:t>
            </w:r>
            <w:r w:rsidRPr="0014137F">
              <w:rPr>
                <w:rFonts w:ascii="Times New Roman" w:hAnsi="Times New Roman" w:cs="Times New Roman"/>
              </w:rPr>
              <w:t>риложении № 3 к настоящему Соглашению</w:t>
            </w:r>
            <w:r w:rsidR="00672C87">
              <w:rPr>
                <w:rFonts w:ascii="Times New Roman" w:hAnsi="Times New Roman" w:cs="Times New Roman"/>
              </w:rPr>
              <w:t xml:space="preserve"> (кроме ИФНС России по </w:t>
            </w:r>
            <w:proofErr w:type="spellStart"/>
            <w:r w:rsidR="00672C87">
              <w:rPr>
                <w:rFonts w:ascii="Times New Roman" w:hAnsi="Times New Roman" w:cs="Times New Roman"/>
              </w:rPr>
              <w:t>г</w:t>
            </w:r>
            <w:proofErr w:type="gramStart"/>
            <w:r w:rsidR="00672C87">
              <w:rPr>
                <w:rFonts w:ascii="Times New Roman" w:hAnsi="Times New Roman" w:cs="Times New Roman"/>
              </w:rPr>
              <w:t>.П</w:t>
            </w:r>
            <w:proofErr w:type="gramEnd"/>
            <w:r w:rsidR="00672C87">
              <w:rPr>
                <w:rFonts w:ascii="Times New Roman" w:hAnsi="Times New Roman" w:cs="Times New Roman"/>
              </w:rPr>
              <w:t>етрозаводску</w:t>
            </w:r>
            <w:proofErr w:type="spellEnd"/>
            <w:r w:rsidR="00672C87">
              <w:rPr>
                <w:rFonts w:ascii="Times New Roman" w:hAnsi="Times New Roman" w:cs="Times New Roman"/>
              </w:rPr>
              <w:t>)</w:t>
            </w:r>
            <w:r w:rsidRPr="0014137F">
              <w:rPr>
                <w:rFonts w:ascii="Times New Roman" w:hAnsi="Times New Roman" w:cs="Times New Roman"/>
              </w:rPr>
              <w:t xml:space="preserve">, по месту нахождения отделов МФЦ не реже 1 раза в месяц с сопроводительным </w:t>
            </w:r>
            <w:r w:rsidR="00672C87">
              <w:rPr>
                <w:rFonts w:ascii="Times New Roman" w:hAnsi="Times New Roman" w:cs="Times New Roman"/>
              </w:rPr>
              <w:t xml:space="preserve">реестром  . Документы на бумажном носите, принятые  </w:t>
            </w:r>
            <w:r w:rsidR="00672C87" w:rsidRPr="00797809">
              <w:rPr>
                <w:rFonts w:ascii="Times New Roman" w:eastAsia="Times New Roman" w:hAnsi="Times New Roman" w:cs="Times New Roman"/>
                <w:lang w:eastAsia="ru-RU"/>
              </w:rPr>
              <w:t>Отдел</w:t>
            </w:r>
            <w:r w:rsidR="00672C87">
              <w:rPr>
                <w:rFonts w:ascii="Times New Roman" w:eastAsia="Times New Roman" w:hAnsi="Times New Roman" w:cs="Times New Roman"/>
                <w:lang w:eastAsia="ru-RU"/>
              </w:rPr>
              <w:t xml:space="preserve">ами </w:t>
            </w:r>
            <w:r w:rsidR="00672C87"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предоставления услуг № 1 </w:t>
            </w:r>
            <w:r w:rsidR="00672C87">
              <w:rPr>
                <w:rFonts w:ascii="Times New Roman" w:eastAsia="Times New Roman" w:hAnsi="Times New Roman" w:cs="Times New Roman"/>
                <w:lang w:eastAsia="ru-RU"/>
              </w:rPr>
              <w:t>и №  2</w:t>
            </w:r>
            <w:r w:rsidR="00672C87" w:rsidRPr="00797809">
              <w:rPr>
                <w:rFonts w:ascii="Times New Roman" w:eastAsia="Times New Roman" w:hAnsi="Times New Roman" w:cs="Times New Roman"/>
                <w:lang w:eastAsia="ru-RU"/>
              </w:rPr>
              <w:t>по г. Петрозаводску</w:t>
            </w:r>
            <w:r w:rsidR="00672C87">
              <w:rPr>
                <w:rFonts w:ascii="Times New Roman" w:eastAsia="Times New Roman" w:hAnsi="Times New Roman" w:cs="Times New Roman"/>
                <w:lang w:eastAsia="ru-RU"/>
              </w:rPr>
              <w:t xml:space="preserve"> передаются в Инспекцию ФНС России по </w:t>
            </w:r>
            <w:proofErr w:type="spellStart"/>
            <w:r w:rsidR="00672C87">
              <w:rPr>
                <w:rFonts w:ascii="Times New Roman" w:eastAsia="Times New Roman" w:hAnsi="Times New Roman" w:cs="Times New Roman"/>
                <w:lang w:eastAsia="ru-RU"/>
              </w:rPr>
              <w:t>г.Петрозаводску</w:t>
            </w:r>
            <w:proofErr w:type="spellEnd"/>
            <w:r w:rsidR="00672C87">
              <w:rPr>
                <w:rFonts w:ascii="Times New Roman" w:eastAsia="Times New Roman" w:hAnsi="Times New Roman" w:cs="Times New Roman"/>
                <w:lang w:eastAsia="ru-RU"/>
              </w:rPr>
              <w:t xml:space="preserve"> на следующий день с сопроводительным реестром.</w:t>
            </w:r>
          </w:p>
        </w:tc>
      </w:tr>
      <w:tr w:rsidR="00F33D13" w:rsidRPr="00255E09" w:rsidTr="00DD75A3">
        <w:tc>
          <w:tcPr>
            <w:tcW w:w="1668" w:type="dxa"/>
            <w:shd w:val="clear" w:color="auto" w:fill="auto"/>
          </w:tcPr>
          <w:p w:rsidR="00F33D13" w:rsidRPr="000D4970" w:rsidRDefault="00F33D13" w:rsidP="00F33D1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>
              <w:rPr>
                <w:rStyle w:val="a5"/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F33D13" w:rsidRPr="00255E09" w:rsidRDefault="00672C87" w:rsidP="00525B4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реестром  . Документы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принятые  </w:t>
            </w:r>
            <w:r w:rsidRPr="00797809">
              <w:rPr>
                <w:rFonts w:ascii="Times New Roman" w:hAnsi="Times New Roman" w:cs="Times New Roman"/>
              </w:rPr>
              <w:t>Отдел</w:t>
            </w:r>
            <w:r>
              <w:rPr>
                <w:rFonts w:ascii="Times New Roman" w:hAnsi="Times New Roman" w:cs="Times New Roman"/>
              </w:rPr>
              <w:t xml:space="preserve">ами </w:t>
            </w:r>
            <w:r w:rsidRPr="00797809">
              <w:rPr>
                <w:rFonts w:ascii="Times New Roman" w:hAnsi="Times New Roman" w:cs="Times New Roman"/>
              </w:rPr>
              <w:t xml:space="preserve"> предоставления </w:t>
            </w:r>
            <w:r w:rsidRPr="00EE1F02">
              <w:rPr>
                <w:rFonts w:ascii="Times New Roman" w:hAnsi="Times New Roman" w:cs="Times New Roman"/>
                <w:sz w:val="22"/>
                <w:szCs w:val="22"/>
              </w:rPr>
              <w:t xml:space="preserve">услуг № 1 и №  2по г. Петрозаводску передаются в Инспекцию ФНС России по </w:t>
            </w:r>
            <w:proofErr w:type="spellStart"/>
            <w:r w:rsidRPr="00EE1F02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Pr="00EE1F02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</w:t>
            </w:r>
            <w:r w:rsidRPr="00EE1F0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реестром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33D13" w:rsidRPr="00255E09" w:rsidTr="00DD75A3">
        <w:tc>
          <w:tcPr>
            <w:tcW w:w="1668" w:type="dxa"/>
            <w:shd w:val="clear" w:color="auto" w:fill="auto"/>
          </w:tcPr>
          <w:p w:rsidR="00F33D13" w:rsidRPr="000D4970" w:rsidRDefault="00F33D13" w:rsidP="00F33D1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</w:t>
            </w:r>
            <w:r w:rsidRPr="00D14F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2778C3" w:rsidRPr="002778C3" w:rsidRDefault="00F33D13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78C3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1)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2C87"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="00672C87"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="00672C87"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72C87"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 w:rsidR="00672C87">
              <w:rPr>
                <w:rFonts w:ascii="Times New Roman" w:hAnsi="Times New Roman" w:cs="Times New Roman"/>
              </w:rPr>
              <w:t xml:space="preserve">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672C87"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>реестром  . Документы</w:t>
            </w:r>
            <w:r w:rsidR="00672C87">
              <w:rPr>
                <w:rFonts w:ascii="Times New Roman" w:hAnsi="Times New Roman" w:cs="Times New Roman"/>
              </w:rPr>
              <w:t xml:space="preserve"> 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 w:rsidR="00672C87">
              <w:rPr>
                <w:rFonts w:ascii="Times New Roman" w:hAnsi="Times New Roman" w:cs="Times New Roman"/>
              </w:rPr>
              <w:t>,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2C87"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 Отделами  предоставления услуг № 1 и №  2по г. Петрозаводску передаются в Инспекцию ФНС России по </w:t>
            </w:r>
            <w:proofErr w:type="spellStart"/>
            <w:r w:rsidR="00672C87" w:rsidRPr="00672C87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="00672C87"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реестром</w:t>
            </w:r>
            <w:proofErr w:type="gramStart"/>
            <w:r w:rsidR="00672C87" w:rsidRPr="00672C87">
              <w:rPr>
                <w:rFonts w:ascii="Times New Roman" w:hAnsi="Times New Roman" w:cs="Times New Roman"/>
              </w:rPr>
              <w:t>.</w:t>
            </w:r>
            <w:r w:rsidR="002778C3" w:rsidRPr="00672C87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72C87" w:rsidRDefault="002778C3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услуги для выдачи заявителю от налоговых органов, указанных в </w:t>
            </w:r>
            <w:r w:rsidR="00525B4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 (кроме ИФНС России по </w:t>
            </w:r>
            <w:proofErr w:type="spellStart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="00672C8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672C87" w:rsidRPr="0014137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72C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по месту нахождения отделов МФЦ по защищенному каналу связи.</w:t>
            </w:r>
          </w:p>
          <w:p w:rsidR="002778C3" w:rsidRPr="002778C3" w:rsidRDefault="00672C87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>Отдел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 предоставления услуг № 1 и №  2по г. Петрозаводску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получают результат </w:t>
            </w:r>
            <w:r w:rsidR="002778C3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предоставления услуги для выдачи заявителю</w:t>
            </w:r>
            <w:r w:rsidR="00A37F29">
              <w:rPr>
                <w:rFonts w:ascii="Times New Roman" w:hAnsi="Times New Roman" w:cs="Times New Roman"/>
                <w:sz w:val="22"/>
                <w:szCs w:val="22"/>
              </w:rPr>
              <w:t xml:space="preserve"> от Инспекции ФНС России по </w:t>
            </w:r>
            <w:proofErr w:type="spellStart"/>
            <w:r w:rsidR="00A37F2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37F29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A37F29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бумажном носителе</w:t>
            </w:r>
            <w:r w:rsidR="00A37F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33D13" w:rsidRPr="00255E09" w:rsidRDefault="002778C3" w:rsidP="00A37F29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="00A37F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A37F29"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 w:rsidR="00A37F29">
              <w:rPr>
                <w:rFonts w:ascii="Times New Roman" w:hAnsi="Times New Roman" w:cs="Times New Roman"/>
                <w:sz w:val="22"/>
                <w:szCs w:val="22"/>
              </w:rPr>
              <w:t>бумажном носителе)</w:t>
            </w:r>
            <w:r w:rsidR="00A37F2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4.</w:t>
            </w:r>
          </w:p>
        </w:tc>
      </w:tr>
      <w:tr w:rsidR="00F33D13" w:rsidRPr="00255E09" w:rsidTr="00DD75A3">
        <w:trPr>
          <w:trHeight w:val="1325"/>
        </w:trPr>
        <w:tc>
          <w:tcPr>
            <w:tcW w:w="1668" w:type="dxa"/>
            <w:shd w:val="clear" w:color="auto" w:fill="auto"/>
          </w:tcPr>
          <w:p w:rsidR="00F33D13" w:rsidRPr="000D4970" w:rsidRDefault="00F33D13" w:rsidP="00F33D1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D14F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A37F29" w:rsidRPr="002778C3" w:rsidRDefault="00A37F29" w:rsidP="00A37F29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реестром  . Документы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 Отделами  предоставления услуг № 1 и №  2по г. Петрозаводску передаются в Инспекцию ФНС России по </w:t>
            </w:r>
            <w:proofErr w:type="spellStart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реестром</w:t>
            </w:r>
            <w:proofErr w:type="gramStart"/>
            <w:r w:rsidRPr="00672C87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F33D13" w:rsidRPr="00255E09" w:rsidRDefault="00F33D13" w:rsidP="00525B4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3D13" w:rsidRPr="00255E09" w:rsidTr="00DD75A3">
        <w:trPr>
          <w:trHeight w:val="1325"/>
        </w:trPr>
        <w:tc>
          <w:tcPr>
            <w:tcW w:w="1668" w:type="dxa"/>
            <w:shd w:val="clear" w:color="auto" w:fill="auto"/>
          </w:tcPr>
          <w:p w:rsidR="00F33D13" w:rsidRDefault="00F33D13" w:rsidP="002778C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2778C3" w:rsidRPr="002778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E5C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_______</w:t>
            </w:r>
          </w:p>
        </w:tc>
        <w:tc>
          <w:tcPr>
            <w:tcW w:w="198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F33D13" w:rsidRPr="00255E09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3D13" w:rsidRPr="000D4970" w:rsidTr="00DD75A3">
        <w:tc>
          <w:tcPr>
            <w:tcW w:w="1668" w:type="dxa"/>
            <w:shd w:val="clear" w:color="auto" w:fill="auto"/>
          </w:tcPr>
          <w:p w:rsidR="00F33D13" w:rsidRPr="000D4970" w:rsidRDefault="00F33D13" w:rsidP="002778C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2778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14F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Pr="00F7060D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60D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 xml:space="preserve"> </w:t>
            </w:r>
            <w:r w:rsidRPr="002778C3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2778C3" w:rsidRPr="000D4970" w:rsidRDefault="002778C3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E1F02" w:rsidRPr="002778C3" w:rsidRDefault="00EE1F02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реестром  . Документы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 Отделами  предоставления услуг № 1 и №  2по г. Петрозаводску передаются в Инспекцию ФНС России по </w:t>
            </w:r>
            <w:proofErr w:type="spellStart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реестром</w:t>
            </w:r>
            <w:proofErr w:type="gramStart"/>
            <w:r w:rsidRPr="00672C87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F33D13" w:rsidRPr="000D4970" w:rsidRDefault="00F33D13" w:rsidP="00525B4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3D13" w:rsidTr="00DD75A3">
        <w:tc>
          <w:tcPr>
            <w:tcW w:w="1668" w:type="dxa"/>
            <w:shd w:val="clear" w:color="auto" w:fill="auto"/>
          </w:tcPr>
          <w:p w:rsidR="00F33D13" w:rsidRPr="00523B20" w:rsidRDefault="00F33D13" w:rsidP="002778C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2778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14F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Pr="00780E07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Pr="000D4970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2778C3" w:rsidRDefault="00F33D13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E1F02" w:rsidRPr="002778C3" w:rsidRDefault="00EE1F02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реестром  . Документы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 Отделами  предоставления услуг № 1 и №  2по г. Петрозаводску передаются в Инспекцию ФНС России по </w:t>
            </w:r>
            <w:proofErr w:type="spellStart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реестром</w:t>
            </w:r>
            <w:proofErr w:type="gramStart"/>
            <w:r w:rsidRPr="00672C87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F33D13" w:rsidRDefault="00F33D13" w:rsidP="00525B4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3D13" w:rsidRPr="00255E09" w:rsidTr="00DD75A3">
        <w:tc>
          <w:tcPr>
            <w:tcW w:w="1668" w:type="dxa"/>
            <w:shd w:val="clear" w:color="auto" w:fill="auto"/>
          </w:tcPr>
          <w:p w:rsidR="00F33D13" w:rsidRPr="00780E07" w:rsidRDefault="00F33D13" w:rsidP="002778C3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2778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D14F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33D13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2778C3" w:rsidRPr="00255E09" w:rsidRDefault="002778C3" w:rsidP="002778C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F33D13" w:rsidRPr="00255E09" w:rsidRDefault="00F33D13" w:rsidP="00672C87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EE1F02" w:rsidRPr="002778C3" w:rsidRDefault="00F33D13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E1F02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E1F02" w:rsidRPr="00255E09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связи архивный файл, содержащий скан образы заявления и документов (при наличии) </w:t>
            </w:r>
            <w:r w:rsidR="00EE1F02" w:rsidRPr="00255E0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Приложением №4 к Соглашению. Документы, принятые на бумажных носителях, направляются в налоговые органы, </w:t>
            </w:r>
            <w:r w:rsidR="00EE1F02"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в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E1F02" w:rsidRPr="0014137F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 w:rsidR="00EE1F02">
              <w:rPr>
                <w:rFonts w:ascii="Times New Roman" w:hAnsi="Times New Roman" w:cs="Times New Roman"/>
              </w:rPr>
              <w:t xml:space="preserve">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(кроме ИФНС России по </w:t>
            </w:r>
            <w:proofErr w:type="spellStart"/>
            <w:r w:rsidR="00EE1F0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EE1F02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EE1F02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="00EE1F0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EE1F02" w:rsidRPr="0014137F">
              <w:rPr>
                <w:rFonts w:ascii="Times New Roman" w:hAnsi="Times New Roman" w:cs="Times New Roman"/>
                <w:sz w:val="22"/>
                <w:szCs w:val="22"/>
              </w:rPr>
              <w:t xml:space="preserve">, по месту нахождения отделов МФЦ не реже 1 раза в месяц с сопроводительным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реестром  .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Документы</w:t>
            </w:r>
            <w:r w:rsidR="00EE1F02">
              <w:rPr>
                <w:rFonts w:ascii="Times New Roman" w:hAnsi="Times New Roman" w:cs="Times New Roman"/>
              </w:rPr>
              <w:t xml:space="preserve"> 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>на бумажном носите</w:t>
            </w:r>
            <w:r w:rsidR="00EE1F02">
              <w:rPr>
                <w:rFonts w:ascii="Times New Roman" w:hAnsi="Times New Roman" w:cs="Times New Roman"/>
              </w:rPr>
              <w:t>,</w:t>
            </w:r>
            <w:r w:rsidR="00EE1F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E1F02"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 Отделами  предоставления услуг № 1 и №  2по г. Петрозаводску передаются в Инспекцию ФНС России по </w:t>
            </w:r>
            <w:proofErr w:type="spellStart"/>
            <w:r w:rsidR="00EE1F02" w:rsidRPr="00672C87">
              <w:rPr>
                <w:rFonts w:ascii="Times New Roman" w:hAnsi="Times New Roman" w:cs="Times New Roman"/>
                <w:sz w:val="22"/>
                <w:szCs w:val="22"/>
              </w:rPr>
              <w:t>г.Петрозаводску</w:t>
            </w:r>
            <w:proofErr w:type="spellEnd"/>
            <w:r w:rsidR="00EE1F02"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на следующий день с сопроводительным реестром</w:t>
            </w:r>
            <w:proofErr w:type="gramStart"/>
            <w:r w:rsidR="00EE1F02" w:rsidRPr="00672C87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EE1F02" w:rsidRDefault="00EE1F02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(кроме ИФНС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по месту нахождения отделов МФЦ по защищенному каналу связи.</w:t>
            </w:r>
          </w:p>
          <w:p w:rsidR="00EE1F02" w:rsidRPr="002778C3" w:rsidRDefault="00EE1F02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>Отдел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72C87">
              <w:rPr>
                <w:rFonts w:ascii="Times New Roman" w:hAnsi="Times New Roman" w:cs="Times New Roman"/>
                <w:sz w:val="22"/>
                <w:szCs w:val="22"/>
              </w:rPr>
              <w:t xml:space="preserve">  предоставления услуг № 1 и №  2по г. Петрозаводску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получают результат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предоставления услуги для выдачи заявителю от Инспекции ФНС России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бумажном носителе.</w:t>
            </w:r>
          </w:p>
          <w:p w:rsidR="00F33D13" w:rsidRPr="00255E09" w:rsidRDefault="00EE1F02" w:rsidP="00EE1F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бумажном носителе)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4.</w:t>
            </w:r>
            <w:bookmarkStart w:id="0" w:name="_GoBack"/>
            <w:bookmarkEnd w:id="0"/>
            <w:r w:rsidR="00F33D13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FD532B" w:rsidRPr="000D4970" w:rsidTr="00DD75A3">
        <w:tc>
          <w:tcPr>
            <w:tcW w:w="1668" w:type="dxa"/>
            <w:shd w:val="clear" w:color="auto" w:fill="auto"/>
          </w:tcPr>
          <w:p w:rsidR="00FD532B" w:rsidRPr="00255E09" w:rsidRDefault="00523B20" w:rsidP="00D14F6D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D14F6D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FD532B" w:rsidRPr="00A55D71" w:rsidRDefault="00A55D71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5D7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«Предоставление сведений о дисквалифицированном лице из Реестра дисквалифицированных лиц»</w:t>
            </w:r>
          </w:p>
        </w:tc>
        <w:tc>
          <w:tcPr>
            <w:tcW w:w="198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2778C3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863648" w:rsidRPr="00863648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2) МФЦ получает результат предоставления услуги для выдачи заявителю от налоговых органов, указанных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082827" w:rsidRPr="006744F4" w:rsidRDefault="00082827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  <w:tr w:rsidR="00FD532B" w:rsidRPr="000D4970" w:rsidTr="00DD75A3">
        <w:tc>
          <w:tcPr>
            <w:tcW w:w="1668" w:type="dxa"/>
            <w:shd w:val="clear" w:color="auto" w:fill="auto"/>
          </w:tcPr>
          <w:p w:rsidR="00FD532B" w:rsidRPr="00255E09" w:rsidRDefault="00523B20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14F6D" w:rsidRPr="00D14F6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3F4CB9" w:rsidRPr="00A55D71" w:rsidRDefault="003F4CB9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78C3">
              <w:rPr>
                <w:rFonts w:ascii="Times New Roman" w:hAnsi="Times New Roman" w:cs="Times New Roman"/>
                <w:sz w:val="18"/>
                <w:szCs w:val="18"/>
              </w:rPr>
              <w:t>Об ИНН физического лица на основании полных паспортных данных по единичному запросу органов исполнительной власти</w:t>
            </w:r>
          </w:p>
        </w:tc>
        <w:tc>
          <w:tcPr>
            <w:tcW w:w="198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2778C3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863648" w:rsidRPr="002778C3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2) МФЦ получает результат предоставления услуги для выдачи заявителю от налоговых органов, указанных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FD532B" w:rsidRPr="006744F4" w:rsidRDefault="00FD532B" w:rsidP="0019245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  <w:tr w:rsidR="00FD532B" w:rsidRPr="000D4970" w:rsidTr="00DD75A3">
        <w:tc>
          <w:tcPr>
            <w:tcW w:w="1668" w:type="dxa"/>
            <w:shd w:val="clear" w:color="auto" w:fill="auto"/>
          </w:tcPr>
          <w:p w:rsidR="00FD532B" w:rsidRPr="00255E09" w:rsidRDefault="00523B20" w:rsidP="00523B20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14F6D" w:rsidRPr="00D14F6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A55D71" w:rsidRPr="00A55D71" w:rsidRDefault="00A55D71" w:rsidP="00A55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A55D7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«Выписки из ЕГРЮЛ по запросам органов государственной власти»;</w:t>
            </w:r>
          </w:p>
          <w:p w:rsidR="00A55D71" w:rsidRPr="00A55D71" w:rsidRDefault="00A55D71" w:rsidP="00A55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A55D7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«Выписки из ЕГРИП по запросам органов государственной </w:t>
            </w:r>
            <w:r w:rsidRPr="00A55D7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власти»</w:t>
            </w:r>
          </w:p>
          <w:p w:rsidR="00FD532B" w:rsidRPr="00A55D71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FD532B" w:rsidRPr="00255E09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2778C3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863648" w:rsidRPr="002778C3" w:rsidRDefault="00863648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2) МФЦ получает результат предоставления услуги для выдачи заявителю от налоговых органов, указанных в </w:t>
            </w:r>
            <w:r w:rsidR="00F87A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FD532B" w:rsidRPr="009D1C17" w:rsidRDefault="00FD532B" w:rsidP="0019245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</w:tbl>
    <w:p w:rsidR="00FD532B" w:rsidRDefault="00FD532B" w:rsidP="00FD532B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547D1" w:rsidRDefault="005547D1"/>
    <w:sectPr w:rsidR="005547D1" w:rsidSect="00FD53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02" w:rsidRDefault="00EE1F02" w:rsidP="00FD532B">
      <w:pPr>
        <w:spacing w:after="0" w:line="240" w:lineRule="auto"/>
      </w:pPr>
      <w:r>
        <w:separator/>
      </w:r>
    </w:p>
  </w:endnote>
  <w:endnote w:type="continuationSeparator" w:id="0">
    <w:p w:rsidR="00EE1F02" w:rsidRDefault="00EE1F02" w:rsidP="00FD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02" w:rsidRDefault="00EE1F02" w:rsidP="00FD532B">
      <w:pPr>
        <w:spacing w:after="0" w:line="240" w:lineRule="auto"/>
      </w:pPr>
      <w:r>
        <w:separator/>
      </w:r>
    </w:p>
  </w:footnote>
  <w:footnote w:type="continuationSeparator" w:id="0">
    <w:p w:rsidR="00EE1F02" w:rsidRDefault="00EE1F02" w:rsidP="00FD532B">
      <w:pPr>
        <w:spacing w:after="0" w:line="240" w:lineRule="auto"/>
      </w:pPr>
      <w:r>
        <w:continuationSeparator/>
      </w:r>
    </w:p>
  </w:footnote>
  <w:footnote w:id="1">
    <w:p w:rsidR="00EE1F02" w:rsidRDefault="00EE1F02">
      <w:pPr>
        <w:pStyle w:val="a3"/>
      </w:pPr>
      <w:r>
        <w:rPr>
          <w:rStyle w:val="a5"/>
        </w:rPr>
        <w:footnoteRef/>
      </w:r>
      <w:r>
        <w:t xml:space="preserve"> </w:t>
      </w:r>
      <w:r w:rsidRPr="00A50E4E">
        <w:t>Автоматизированная информационная система МФЦ (далее – АИС МФЦ) подключена к соответствующему электронному сервису Федеральной налоговой службы в СМЭВ. Результатом государственной услуги является документ, подготовленный на бумажном носителе и заверенный МФЦ в установленном законом порядке на основании электронного документа, направленного по результатам предоставления государственных услуг Федеральной налоговой службой.</w:t>
      </w:r>
    </w:p>
  </w:footnote>
  <w:footnote w:id="2">
    <w:p w:rsidR="00EE1F02" w:rsidRDefault="00EE1F02">
      <w:pPr>
        <w:pStyle w:val="a3"/>
      </w:pPr>
      <w:r>
        <w:rPr>
          <w:rStyle w:val="a5"/>
        </w:rPr>
        <w:footnoteRef/>
      </w:r>
      <w:r>
        <w:t xml:space="preserve"> </w:t>
      </w:r>
      <w:r w:rsidRPr="006C52CA">
        <w:t>Автоматизированная информационная система МФЦ (далее – АИС МФЦ) подключена к соответствующему электронному сервису Федеральной налоговой службы в СМЭВ. Результатом государственной услуги является документ, подготовленный на бумажном носителе и заверенный МФЦ в установленном законом порядке на основании сведений из соответствующей информационной системы Федеральной налоговой службы.</w:t>
      </w:r>
    </w:p>
  </w:footnote>
  <w:footnote w:id="3">
    <w:p w:rsidR="00EE1F02" w:rsidRDefault="00EE1F02" w:rsidP="00F33D13">
      <w:pPr>
        <w:pStyle w:val="a3"/>
      </w:pPr>
      <w:r>
        <w:rPr>
          <w:rStyle w:val="a5"/>
        </w:rPr>
        <w:footnoteRef/>
      </w:r>
      <w:r>
        <w:t>С</w:t>
      </w:r>
      <w:r w:rsidRPr="00D75631">
        <w:t xml:space="preserve">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 </w:t>
      </w:r>
      <w:proofErr w:type="spellStart"/>
      <w:r w:rsidRPr="00D75631">
        <w:t>DioPost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BE9"/>
    <w:multiLevelType w:val="hybridMultilevel"/>
    <w:tmpl w:val="E976DDFC"/>
    <w:lvl w:ilvl="0" w:tplc="14EAA06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2B"/>
    <w:rsid w:val="000529E6"/>
    <w:rsid w:val="00057F73"/>
    <w:rsid w:val="00082827"/>
    <w:rsid w:val="001116DB"/>
    <w:rsid w:val="00111E8D"/>
    <w:rsid w:val="00126751"/>
    <w:rsid w:val="0014137F"/>
    <w:rsid w:val="00192453"/>
    <w:rsid w:val="001F69A3"/>
    <w:rsid w:val="002778C3"/>
    <w:rsid w:val="002A61A1"/>
    <w:rsid w:val="002E1E5C"/>
    <w:rsid w:val="002E3751"/>
    <w:rsid w:val="00390255"/>
    <w:rsid w:val="003B0EC4"/>
    <w:rsid w:val="003E7ED1"/>
    <w:rsid w:val="003F4CB9"/>
    <w:rsid w:val="00416224"/>
    <w:rsid w:val="0046152F"/>
    <w:rsid w:val="004A1DF8"/>
    <w:rsid w:val="004C61A4"/>
    <w:rsid w:val="004D34E9"/>
    <w:rsid w:val="00523B20"/>
    <w:rsid w:val="00525B40"/>
    <w:rsid w:val="005547D1"/>
    <w:rsid w:val="00575085"/>
    <w:rsid w:val="005A442A"/>
    <w:rsid w:val="00600FDE"/>
    <w:rsid w:val="00672C87"/>
    <w:rsid w:val="006744F4"/>
    <w:rsid w:val="006C52CA"/>
    <w:rsid w:val="00702C66"/>
    <w:rsid w:val="00733977"/>
    <w:rsid w:val="00780E07"/>
    <w:rsid w:val="007D4CD8"/>
    <w:rsid w:val="00860C54"/>
    <w:rsid w:val="00863648"/>
    <w:rsid w:val="00872A25"/>
    <w:rsid w:val="00997914"/>
    <w:rsid w:val="009B2B63"/>
    <w:rsid w:val="009B7986"/>
    <w:rsid w:val="009D1C17"/>
    <w:rsid w:val="00A37F29"/>
    <w:rsid w:val="00A50E4E"/>
    <w:rsid w:val="00A51F2C"/>
    <w:rsid w:val="00A55D71"/>
    <w:rsid w:val="00A97BE1"/>
    <w:rsid w:val="00B2501F"/>
    <w:rsid w:val="00B428C4"/>
    <w:rsid w:val="00C35773"/>
    <w:rsid w:val="00CB40DA"/>
    <w:rsid w:val="00CC045E"/>
    <w:rsid w:val="00D14F6D"/>
    <w:rsid w:val="00D75631"/>
    <w:rsid w:val="00DA289C"/>
    <w:rsid w:val="00DB3CFC"/>
    <w:rsid w:val="00DD75A3"/>
    <w:rsid w:val="00EE1F02"/>
    <w:rsid w:val="00EE6BA9"/>
    <w:rsid w:val="00F33D13"/>
    <w:rsid w:val="00F7060D"/>
    <w:rsid w:val="00F81E1D"/>
    <w:rsid w:val="00F87AF4"/>
    <w:rsid w:val="00FD322C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983F-001F-4A4B-A622-A81F9567E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cp:lastPrinted>2019-03-27T15:02:00Z</cp:lastPrinted>
  <dcterms:created xsi:type="dcterms:W3CDTF">2019-09-03T13:34:00Z</dcterms:created>
  <dcterms:modified xsi:type="dcterms:W3CDTF">2019-09-03T13:34:00Z</dcterms:modified>
</cp:coreProperties>
</file>